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B0F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焦作市数字经济综合应用示范中心项目3D裸眼屏幕</w:t>
      </w:r>
    </w:p>
    <w:p w14:paraId="595E3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采购项目谈判采购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公告</w:t>
      </w:r>
    </w:p>
    <w:p w14:paraId="52889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  <w:t>一、项目基本情况</w:t>
      </w:r>
    </w:p>
    <w:p w14:paraId="5247F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1.采购项目名称：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焦作市数字经济综合应用示范中心项目3D裸眼屏幕采购项目</w:t>
      </w:r>
    </w:p>
    <w:p w14:paraId="65E51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2.采购项目编号：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HNZG-2025-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035</w:t>
      </w:r>
    </w:p>
    <w:p w14:paraId="139D3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3.采购方式：谈判采购</w:t>
      </w:r>
    </w:p>
    <w:p w14:paraId="03F0A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4.采购需求：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需要采购3D裸眼屏幕、钢架、安装及调试等，屏幕面积为442.3㎡。建设地点为焦作市城乡一体化示范区南海路与迎宾路交叉口东北角。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（详见谈判采购文件）</w:t>
      </w:r>
    </w:p>
    <w:p w14:paraId="13507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5.预算金额：人民币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4272680.00元(大写：肆佰贰拾柒万贰仟陆佰捌拾元整）</w:t>
      </w:r>
    </w:p>
    <w:p w14:paraId="22FBC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6.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供货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及安装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期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限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4个月，开始时间以采购人下发开工通知单的时间为准。</w:t>
      </w:r>
    </w:p>
    <w:p w14:paraId="0D221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7.质量要求：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符合国家现行验收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规定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，达到合格标准。</w:t>
      </w:r>
    </w:p>
    <w:p w14:paraId="367EE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.本项目是否接受联合体参加：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否</w:t>
      </w:r>
    </w:p>
    <w:p w14:paraId="13C4C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  <w:t>二、申请人资格要求</w:t>
      </w:r>
    </w:p>
    <w:p w14:paraId="742B6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1.一般资格要求</w:t>
      </w:r>
    </w:p>
    <w:p w14:paraId="18BA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（1）具有独立承担民事责任的能力；</w:t>
      </w:r>
    </w:p>
    <w:p w14:paraId="175D0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（2）具有良好的商业信誉和健全的财务会计制度；</w:t>
      </w:r>
    </w:p>
    <w:p w14:paraId="0BA1B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（3）具有履行合同所必需的设备和专业技术能力；</w:t>
      </w:r>
    </w:p>
    <w:p w14:paraId="0C8BC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（4）有依法缴纳税收和社会保障资金的良好记录；</w:t>
      </w:r>
    </w:p>
    <w:p w14:paraId="15106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（5）参加采购活动前三年内，在经营活动中没有重大违法记录；</w:t>
      </w:r>
    </w:p>
    <w:p w14:paraId="4238C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（6）法律、行政法规规定的其他条件。</w:t>
      </w:r>
    </w:p>
    <w:p w14:paraId="05A27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注：供应商就上述内容可不提供相应资料，仅需提供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资格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承诺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声明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函，并对承诺的真实性负责。</w:t>
      </w:r>
    </w:p>
    <w:p w14:paraId="3E1D7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2.信用记录要求</w:t>
      </w:r>
    </w:p>
    <w:p w14:paraId="66426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5F7D4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注：供应商需提供网站查询截图，加盖企业公章，查询日期为采购公告发布之日起至响应性文件递交截止日前。</w:t>
      </w:r>
    </w:p>
    <w:p w14:paraId="51533E5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供应商应具有有效的营业执照。</w:t>
      </w:r>
    </w:p>
    <w:p w14:paraId="4D26085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本项目特定资格要求</w:t>
      </w:r>
    </w:p>
    <w:p w14:paraId="6B126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4.1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供应商应具备电子与智能化工程专业承包二级或以上资质；且具备有效的安全生产许可证；并在人员、设备、资金等方面具有相应的施工能力。</w:t>
      </w:r>
    </w:p>
    <w:p w14:paraId="5CF17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4.2拟派项目经理须具备机电工程专业二级及以上注册建造师资格，具有有效期内安全生产考核合格证书（B证），且未担任其他在建工程（提供项目经理无在建工程承诺函，格式自拟）。</w:t>
      </w:r>
    </w:p>
    <w:p w14:paraId="58737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  <w:t>三、获取文件时间及方式</w:t>
      </w:r>
    </w:p>
    <w:p w14:paraId="59AD3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1.获取文件时间：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02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06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日至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02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日，上午8：00至1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0时，下午1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0至1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0</w:t>
      </w: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时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（北京时间，法定节假日除外）。</w:t>
      </w:r>
    </w:p>
    <w:p w14:paraId="5553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2.获取文件方式：本项目采用邮箱报名获取谈判采购文件，凡有意参加的供应商，请将报名资料扫描件发送至邮箱，发送后采购代理机构将谈判采购文件电子版回复至发送邮箱。报名邮箱hnzggs@163.com。</w:t>
      </w:r>
    </w:p>
    <w:p w14:paraId="015BA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供应商报名时须提供以下资料：</w:t>
      </w:r>
    </w:p>
    <w:p w14:paraId="649F5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（1）采购项目报名表（详见附件1）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；</w:t>
      </w:r>
    </w:p>
    <w:p w14:paraId="2E29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（2）营业执照副本复印件加盖公章；</w:t>
      </w:r>
    </w:p>
    <w:p w14:paraId="64273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（3）授权委托书原件及委托代理人身份证复印件加盖公章（如有委托代理人）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；</w:t>
      </w:r>
    </w:p>
    <w:p w14:paraId="6A5A2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资质证书、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安全生产许可证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项目经理注册证书及有效期内安全生产考核合格证书（B证）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复印件加盖公章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。</w:t>
      </w:r>
    </w:p>
    <w:p w14:paraId="7F5F6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  <w:t>四、响应文件提交</w:t>
      </w:r>
    </w:p>
    <w:p w14:paraId="470F8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1.截止时间：202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02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日15时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 xml:space="preserve">0分（北京时间） </w:t>
      </w:r>
    </w:p>
    <w:p w14:paraId="421C5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2.地点：焦作市河南理工大科技园四号楼A座3楼共享1室。</w:t>
      </w:r>
    </w:p>
    <w:p w14:paraId="127C6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  <w:t xml:space="preserve">五、响应文件开启 </w:t>
      </w:r>
    </w:p>
    <w:p w14:paraId="0E641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1.时间：2026年02月13日15时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 xml:space="preserve">0分（北京时间）  </w:t>
      </w:r>
    </w:p>
    <w:p w14:paraId="6F9E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2.地点：焦作市河南理工大科技园四号楼A座3楼共享1室。</w:t>
      </w:r>
    </w:p>
    <w:p w14:paraId="407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注：参与采购的供应商请将响应文件（胶装，一式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份；另提供盖章版扫描件一份）在截止时间前密封递交至河南理工大科技园四号楼A座3楼共享1室，逾期不予接受。</w:t>
      </w:r>
    </w:p>
    <w:p w14:paraId="3A265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  <w:t>六、发布公告的媒介</w:t>
      </w:r>
    </w:p>
    <w:p w14:paraId="09BF2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本次采购公告在</w:t>
      </w:r>
      <w:r>
        <w:rPr>
          <w:rFonts w:hint="eastAsia" w:ascii="宋体" w:hAnsi="宋体" w:cs="宋体"/>
          <w:sz w:val="24"/>
          <w:highlight w:val="none"/>
          <w:u w:val="none"/>
        </w:rPr>
        <w:t>《焦作市国有资本运营（控股）集团有限公司网站》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《中国采购与招标网》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上发布。</w:t>
      </w:r>
    </w:p>
    <w:p w14:paraId="4D7A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  <w:t>七、凡对本次采购提出询问，请按照以下方式联系</w:t>
      </w:r>
    </w:p>
    <w:p w14:paraId="089FF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1.采购人：</w:t>
      </w:r>
      <w:r>
        <w:rPr>
          <w:rFonts w:hint="eastAsia" w:asciiTheme="majorEastAsia" w:hAnsiTheme="majorEastAsia" w:eastAsiaTheme="majorEastAsia" w:cstheme="majorEastAsia"/>
          <w:color w:val="auto"/>
          <w:spacing w:val="-6"/>
          <w:sz w:val="24"/>
          <w:highlight w:val="none"/>
          <w:lang w:eastAsia="zh-CN"/>
        </w:rPr>
        <w:t>焦作国资数字产业投资发展有限公司</w:t>
      </w:r>
    </w:p>
    <w:p w14:paraId="02C28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联系人：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刘先生</w:t>
      </w:r>
    </w:p>
    <w:p w14:paraId="281A3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联系电话：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15039169873</w:t>
      </w:r>
    </w:p>
    <w:p w14:paraId="74051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pacing w:val="-6"/>
          <w:sz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联系地址：焦作市示范区中原路1365号河南理工大学科技园4号楼A座</w:t>
      </w:r>
    </w:p>
    <w:p w14:paraId="52F1D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2.采购代理机构：河南正广工程管理有限公司</w:t>
      </w:r>
    </w:p>
    <w:p w14:paraId="4373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 xml:space="preserve">联系人：  申先生     </w:t>
      </w:r>
    </w:p>
    <w:p w14:paraId="17072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联系电话：13938190317</w:t>
      </w:r>
    </w:p>
    <w:p w14:paraId="270F0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联系地址：焦作市示范区中原路1365号河南理工大学科技园4号楼A座</w:t>
      </w:r>
    </w:p>
    <w:p w14:paraId="5EA10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highlight w:val="none"/>
        </w:rPr>
        <w:t>八、监督部门</w:t>
      </w:r>
    </w:p>
    <w:p w14:paraId="50FE6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Cs/>
          <w:color w:val="auto"/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Cs/>
          <w:color w:val="auto"/>
          <w:sz w:val="24"/>
          <w:highlight w:val="none"/>
        </w:rPr>
        <w:t>焦作市国有资本运营（控股）集团有限公司党建纪检监察部</w:t>
      </w:r>
    </w:p>
    <w:p w14:paraId="7BA07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</w:pPr>
    </w:p>
    <w:p w14:paraId="02754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采购人：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eastAsia="zh-CN"/>
        </w:rPr>
        <w:t>焦作国资数字产业投资发展有限公司</w:t>
      </w:r>
    </w:p>
    <w:p w14:paraId="6FCA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采购代理机构：河南正广工程管理有限公司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 xml:space="preserve">  </w:t>
      </w:r>
    </w:p>
    <w:p w14:paraId="08493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 xml:space="preserve">                        202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02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>05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 xml:space="preserve">日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 xml:space="preserve">     </w:t>
      </w:r>
    </w:p>
    <w:p w14:paraId="3D5C3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420A8D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251B66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5C0317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5CD54C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6DF429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6F7AC8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44F936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7533B1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6F7D00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0ED157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1835A4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041863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54E080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23EB4E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690E91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6CC5E7CF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bookmarkStart w:id="0" w:name="_Toc21498"/>
      <w:r>
        <w:rPr>
          <w:rFonts w:hint="eastAsia" w:ascii="宋体" w:hAnsi="宋体" w:cs="宋体"/>
          <w:b/>
          <w:bCs/>
          <w:szCs w:val="21"/>
        </w:rPr>
        <w:t>附件1</w:t>
      </w:r>
      <w:bookmarkEnd w:id="0"/>
    </w:p>
    <w:p w14:paraId="1F2512D9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</w:p>
    <w:p w14:paraId="2DD09158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采购项目报名表</w:t>
      </w:r>
    </w:p>
    <w:tbl>
      <w:tblPr>
        <w:tblStyle w:val="7"/>
        <w:tblpPr w:leftFromText="180" w:rightFromText="180" w:vertAnchor="text" w:horzAnchor="page" w:tblpXSpec="center" w:tblpY="217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0E64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0E83F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37334D8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6FE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08B16C4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供应商名称</w:t>
            </w:r>
          </w:p>
          <w:p w14:paraId="2AD3B2D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17F5389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0F3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6DFB54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38D0B7B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260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AEBA2D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5484" w:type="dxa"/>
            <w:vAlign w:val="center"/>
          </w:tcPr>
          <w:p w14:paraId="2AC164C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01B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4E758D8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6183AD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DC6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8DEBC5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153AE07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51C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7DC776C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68CABA1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721EA38">
      <w:pPr>
        <w:spacing w:line="360" w:lineRule="auto"/>
        <w:ind w:firstLine="420" w:firstLineChars="200"/>
        <w:rPr>
          <w:rFonts w:ascii="宋体" w:hAnsi="宋体" w:cs="宋体"/>
          <w:bCs/>
          <w:kern w:val="0"/>
          <w:szCs w:val="21"/>
        </w:rPr>
      </w:pPr>
    </w:p>
    <w:p w14:paraId="41E86287">
      <w:pPr>
        <w:spacing w:line="360" w:lineRule="auto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Cs/>
          <w:szCs w:val="21"/>
        </w:rPr>
        <w:t>备注：报名表原件需装订在响应文件正本内，未附原件的按无效标处理</w:t>
      </w:r>
    </w:p>
    <w:p w14:paraId="0E17CF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75D5"/>
    <w:rsid w:val="0559705C"/>
    <w:rsid w:val="1542173C"/>
    <w:rsid w:val="22630DDA"/>
    <w:rsid w:val="231919E6"/>
    <w:rsid w:val="249F3ABF"/>
    <w:rsid w:val="24F013E6"/>
    <w:rsid w:val="271D434F"/>
    <w:rsid w:val="271E5F9A"/>
    <w:rsid w:val="2DD300AA"/>
    <w:rsid w:val="38841E9E"/>
    <w:rsid w:val="3EDD7DC2"/>
    <w:rsid w:val="402612C5"/>
    <w:rsid w:val="46DF3846"/>
    <w:rsid w:val="48577D68"/>
    <w:rsid w:val="4AC25D79"/>
    <w:rsid w:val="4B3262A5"/>
    <w:rsid w:val="50850A51"/>
    <w:rsid w:val="52B64893"/>
    <w:rsid w:val="5BF95525"/>
    <w:rsid w:val="60652CDA"/>
    <w:rsid w:val="6CDE6306"/>
    <w:rsid w:val="7AA1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widowControl w:val="0"/>
      <w:spacing w:before="0" w:beforeAutospacing="0" w:after="120" w:afterAutospacing="0"/>
      <w:ind w:left="420" w:leftChars="200" w:right="0" w:firstLine="420" w:firstLineChars="200"/>
      <w:jc w:val="both"/>
    </w:pPr>
    <w:rPr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1582</Words>
  <Characters>1732</Characters>
  <Lines>0</Lines>
  <Paragraphs>0</Paragraphs>
  <TotalTime>1</TotalTime>
  <ScaleCrop>false</ScaleCrop>
  <LinksUpToDate>false</LinksUpToDate>
  <CharactersWithSpaces>1863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2025-10-14T02:25:00Z</dcterms:created>
  <dc:creator>admin</dc:creator>
  <cp:lastModifiedBy> 秦姐</cp:lastModifiedBy>
  <dcterms:modified xsi:type="dcterms:W3CDTF">2026-02-05T00:50:25Z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eyJoZGlkIjoiYjA0YWJiYzk3NTBlNmEwMjUwNjNlNjI4ZTRiYzRmNmUiLCJ1c2VySWQiOiI1OTgyODYwMjgifQ==</vt:lpwstr>
  </property>
  <property fmtid="{D5CDD505-2E9C-101B-9397-08002B2CF9AE}" pid="4" name="ICV">
    <vt:lpwstr>68A2BE71A08847BABB6D38888C4F27AE_12</vt:lpwstr>
  </property>
</Properties>
</file>